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5D6D8" w14:textId="3775CEFD" w:rsidR="00BC75D6" w:rsidRPr="0026690C" w:rsidRDefault="00D73045" w:rsidP="00360A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ОБЯСНИТЕЛНА ЗАПИСКА</w:t>
      </w:r>
      <w:r w:rsidRPr="0026690C">
        <w:rPr>
          <w:rFonts w:ascii="Times New Roman" w:hAnsi="Times New Roman" w:cs="Times New Roman"/>
          <w:sz w:val="24"/>
          <w:szCs w:val="24"/>
        </w:rPr>
        <w:cr/>
      </w:r>
      <w:r w:rsidR="00113756" w:rsidRPr="0026690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Касовото изпълнение на бюджета </w:t>
      </w:r>
      <w:r w:rsidRPr="0026690C">
        <w:rPr>
          <w:rFonts w:ascii="Times New Roman" w:hAnsi="Times New Roman" w:cs="Times New Roman"/>
          <w:sz w:val="24"/>
          <w:szCs w:val="24"/>
        </w:rPr>
        <w:t xml:space="preserve">на </w:t>
      </w:r>
      <w:r w:rsidR="00102B1A">
        <w:rPr>
          <w:rFonts w:ascii="Times New Roman" w:hAnsi="Times New Roman" w:cs="Times New Roman"/>
          <w:sz w:val="24"/>
          <w:szCs w:val="24"/>
        </w:rPr>
        <w:t>О</w:t>
      </w:r>
      <w:r w:rsidR="00820A10">
        <w:rPr>
          <w:rFonts w:ascii="Times New Roman" w:hAnsi="Times New Roman" w:cs="Times New Roman"/>
          <w:sz w:val="24"/>
          <w:szCs w:val="24"/>
        </w:rPr>
        <w:t>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към </w:t>
      </w:r>
      <w:r w:rsidR="00CD0CFE">
        <w:rPr>
          <w:rFonts w:ascii="Times New Roman" w:hAnsi="Times New Roman" w:cs="Times New Roman"/>
          <w:sz w:val="24"/>
          <w:szCs w:val="24"/>
        </w:rPr>
        <w:t>30.06.2025</w:t>
      </w:r>
      <w:r w:rsidR="008D6821">
        <w:rPr>
          <w:rFonts w:ascii="Times New Roman" w:hAnsi="Times New Roman" w:cs="Times New Roman"/>
          <w:sz w:val="24"/>
          <w:szCs w:val="24"/>
        </w:rPr>
        <w:t>г</w:t>
      </w:r>
    </w:p>
    <w:p w14:paraId="49123841" w14:textId="30E3474C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на  ОУ“ХРИСТО БОТЕВ“ с. Търнава е изготвен в съответствие със Заповед №</w:t>
      </w:r>
      <w:r w:rsidR="007717BD">
        <w:rPr>
          <w:rFonts w:ascii="Times New Roman" w:hAnsi="Times New Roman" w:cs="Times New Roman"/>
          <w:sz w:val="24"/>
          <w:szCs w:val="24"/>
        </w:rPr>
        <w:t xml:space="preserve"> </w:t>
      </w:r>
      <w:r w:rsidR="0028092A">
        <w:rPr>
          <w:rFonts w:ascii="Times New Roman" w:hAnsi="Times New Roman" w:cs="Times New Roman"/>
          <w:sz w:val="24"/>
          <w:szCs w:val="24"/>
          <w:lang w:val="en-US"/>
        </w:rPr>
        <w:t>361/30.05.2025</w:t>
      </w:r>
      <w:r w:rsidR="0028092A" w:rsidRPr="00733723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 на Кмета на  Община Бяла Слатина за утвърждаване на формули за разпределение на средства получени по натурални и стойностни показатели за прилагане на стандартите в делегираните от държавата дейности  за 20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D0CF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Училището получава средства по една дейност </w:t>
      </w:r>
      <w:r>
        <w:rPr>
          <w:rFonts w:ascii="Times New Roman" w:hAnsi="Times New Roman" w:cs="Times New Roman"/>
          <w:b/>
          <w:sz w:val="24"/>
          <w:szCs w:val="24"/>
        </w:rPr>
        <w:t xml:space="preserve">„Неспециализирани Училища“ </w:t>
      </w:r>
    </w:p>
    <w:p w14:paraId="5B04F179" w14:textId="77777777" w:rsidR="00024F58" w:rsidRDefault="00024F58" w:rsidP="00024F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Дейност „Неспециализирани Училища“ </w:t>
      </w:r>
    </w:p>
    <w:p w14:paraId="67B0A352" w14:textId="20BD041C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bookmarkStart w:id="0" w:name="_Hlk33512522"/>
      <w:r>
        <w:rPr>
          <w:rFonts w:ascii="Times New Roman" w:hAnsi="Times New Roman" w:cs="Times New Roman"/>
          <w:sz w:val="24"/>
          <w:szCs w:val="24"/>
        </w:rPr>
        <w:t>Бюджетът е разчетен за 1</w:t>
      </w:r>
      <w:r w:rsidR="00BA5570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6821">
        <w:rPr>
          <w:rFonts w:ascii="Times New Roman" w:hAnsi="Times New Roman" w:cs="Times New Roman"/>
          <w:sz w:val="24"/>
          <w:szCs w:val="24"/>
        </w:rPr>
        <w:t>ученици</w:t>
      </w:r>
      <w:r w:rsidR="0028092A">
        <w:rPr>
          <w:rFonts w:ascii="Times New Roman" w:hAnsi="Times New Roman" w:cs="Times New Roman"/>
          <w:sz w:val="24"/>
          <w:szCs w:val="24"/>
        </w:rPr>
        <w:t xml:space="preserve"> -534130</w:t>
      </w:r>
      <w:r>
        <w:rPr>
          <w:rFonts w:ascii="Times New Roman" w:hAnsi="Times New Roman" w:cs="Times New Roman"/>
          <w:sz w:val="24"/>
          <w:szCs w:val="24"/>
        </w:rPr>
        <w:t>, брой паралелки</w:t>
      </w:r>
      <w:r w:rsidR="0028092A">
        <w:rPr>
          <w:rFonts w:ascii="Times New Roman" w:hAnsi="Times New Roman" w:cs="Times New Roman"/>
          <w:sz w:val="24"/>
          <w:szCs w:val="24"/>
        </w:rPr>
        <w:t xml:space="preserve"> 9- 157320</w:t>
      </w:r>
      <w:r>
        <w:rPr>
          <w:rFonts w:ascii="Times New Roman" w:hAnsi="Times New Roman" w:cs="Times New Roman"/>
          <w:sz w:val="24"/>
          <w:szCs w:val="24"/>
        </w:rPr>
        <w:t>, средства по регионален коефициент</w:t>
      </w:r>
      <w:r w:rsidR="0028092A">
        <w:rPr>
          <w:rFonts w:ascii="Times New Roman" w:hAnsi="Times New Roman" w:cs="Times New Roman"/>
          <w:sz w:val="24"/>
          <w:szCs w:val="24"/>
        </w:rPr>
        <w:t>-52622</w:t>
      </w:r>
      <w:r>
        <w:rPr>
          <w:rFonts w:ascii="Times New Roman" w:hAnsi="Times New Roman" w:cs="Times New Roman"/>
          <w:sz w:val="24"/>
          <w:szCs w:val="24"/>
        </w:rPr>
        <w:t xml:space="preserve"> , и средства за институция </w:t>
      </w:r>
      <w:r w:rsidR="0028092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092A">
        <w:rPr>
          <w:rFonts w:ascii="Times New Roman" w:hAnsi="Times New Roman" w:cs="Times New Roman"/>
          <w:sz w:val="24"/>
          <w:szCs w:val="24"/>
        </w:rPr>
        <w:t>82400 ,</w:t>
      </w:r>
      <w:r>
        <w:rPr>
          <w:rFonts w:ascii="Times New Roman" w:hAnsi="Times New Roman" w:cs="Times New Roman"/>
          <w:sz w:val="24"/>
          <w:szCs w:val="24"/>
        </w:rPr>
        <w:t xml:space="preserve">общо средства по формула - </w:t>
      </w:r>
      <w:r w:rsidR="0028092A">
        <w:rPr>
          <w:rFonts w:ascii="Times New Roman" w:hAnsi="Times New Roman" w:cs="Times New Roman"/>
          <w:sz w:val="24"/>
          <w:szCs w:val="24"/>
        </w:rPr>
        <w:t>793413</w:t>
      </w:r>
      <w:r>
        <w:rPr>
          <w:rFonts w:ascii="Times New Roman" w:hAnsi="Times New Roman" w:cs="Times New Roman"/>
          <w:sz w:val="24"/>
          <w:szCs w:val="24"/>
        </w:rPr>
        <w:t xml:space="preserve">лв. </w:t>
      </w:r>
      <w:r w:rsidR="00BB3BF8">
        <w:rPr>
          <w:rFonts w:ascii="Times New Roman" w:hAnsi="Times New Roman" w:cs="Times New Roman"/>
          <w:sz w:val="24"/>
          <w:szCs w:val="24"/>
        </w:rPr>
        <w:t>/96% от 826472/</w:t>
      </w:r>
    </w:p>
    <w:bookmarkEnd w:id="0"/>
    <w:p w14:paraId="7E765DFF" w14:textId="6074D741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бюджета на училището са разчетени средства за 1</w:t>
      </w:r>
      <w:r w:rsidR="00BB3BF8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6821">
        <w:rPr>
          <w:rFonts w:ascii="Times New Roman" w:hAnsi="Times New Roman" w:cs="Times New Roman"/>
          <w:sz w:val="24"/>
          <w:szCs w:val="24"/>
        </w:rPr>
        <w:t>ученици</w:t>
      </w:r>
      <w:r>
        <w:rPr>
          <w:rFonts w:ascii="Times New Roman" w:hAnsi="Times New Roman" w:cs="Times New Roman"/>
          <w:sz w:val="24"/>
          <w:szCs w:val="24"/>
        </w:rPr>
        <w:t xml:space="preserve"> в  целодневно  обучение на стойност </w:t>
      </w:r>
      <w:r w:rsidR="00BE334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B3BF8">
        <w:rPr>
          <w:rFonts w:ascii="Times New Roman" w:hAnsi="Times New Roman" w:cs="Times New Roman"/>
          <w:sz w:val="24"/>
          <w:szCs w:val="24"/>
        </w:rPr>
        <w:t>74367</w:t>
      </w:r>
      <w:r>
        <w:rPr>
          <w:rFonts w:ascii="Times New Roman" w:hAnsi="Times New Roman" w:cs="Times New Roman"/>
          <w:sz w:val="24"/>
          <w:szCs w:val="24"/>
        </w:rPr>
        <w:t xml:space="preserve">лева. Училището има </w:t>
      </w:r>
      <w:r w:rsidR="002938BA">
        <w:rPr>
          <w:rFonts w:ascii="Times New Roman" w:hAnsi="Times New Roman" w:cs="Times New Roman"/>
          <w:sz w:val="24"/>
          <w:szCs w:val="24"/>
        </w:rPr>
        <w:t>осем</w:t>
      </w:r>
      <w:r>
        <w:rPr>
          <w:rFonts w:ascii="Times New Roman" w:hAnsi="Times New Roman" w:cs="Times New Roman"/>
          <w:sz w:val="24"/>
          <w:szCs w:val="24"/>
        </w:rPr>
        <w:t xml:space="preserve"> групи за целодневно обучение за коит</w:t>
      </w:r>
      <w:r w:rsidR="00BB3BF8">
        <w:rPr>
          <w:rFonts w:ascii="Times New Roman" w:hAnsi="Times New Roman" w:cs="Times New Roman"/>
          <w:sz w:val="24"/>
          <w:szCs w:val="24"/>
        </w:rPr>
        <w:t xml:space="preserve">о получава </w:t>
      </w:r>
      <w:r>
        <w:rPr>
          <w:rFonts w:ascii="Times New Roman" w:hAnsi="Times New Roman" w:cs="Times New Roman"/>
          <w:sz w:val="24"/>
          <w:szCs w:val="24"/>
        </w:rPr>
        <w:t xml:space="preserve"> средства по регионален коефициент</w:t>
      </w:r>
      <w:r w:rsidR="00BB3BF8">
        <w:rPr>
          <w:rFonts w:ascii="Times New Roman" w:hAnsi="Times New Roman" w:cs="Times New Roman"/>
          <w:sz w:val="24"/>
          <w:szCs w:val="24"/>
        </w:rPr>
        <w:t>-17469лева.</w:t>
      </w:r>
    </w:p>
    <w:p w14:paraId="1E00FE58" w14:textId="665301B1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Средствата за занимания по интереси са разчетени на база общият брой на учениците – 1</w:t>
      </w:r>
      <w:r w:rsidR="002938BA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BB3BF8">
        <w:rPr>
          <w:rFonts w:ascii="Times New Roman" w:hAnsi="Times New Roman" w:cs="Times New Roman"/>
          <w:sz w:val="24"/>
          <w:szCs w:val="24"/>
        </w:rPr>
        <w:t>9735</w:t>
      </w:r>
      <w:r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272A2F71" w14:textId="77777777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Допълващи стандарти: </w:t>
      </w:r>
    </w:p>
    <w:p w14:paraId="186AC1BE" w14:textId="0629DE91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ученици на ресурсно подпомагане-</w:t>
      </w:r>
      <w:r w:rsidR="00BB3BF8">
        <w:rPr>
          <w:rFonts w:ascii="Times New Roman" w:hAnsi="Times New Roman" w:cs="Times New Roman"/>
          <w:sz w:val="24"/>
          <w:szCs w:val="24"/>
        </w:rPr>
        <w:t>100674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529758A2" w14:textId="5E0541B2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 за подпомагане храненето. – 1</w:t>
      </w:r>
      <w:r w:rsidR="00BB3BF8">
        <w:rPr>
          <w:rFonts w:ascii="Times New Roman" w:hAnsi="Times New Roman" w:cs="Times New Roman"/>
          <w:sz w:val="24"/>
          <w:szCs w:val="24"/>
        </w:rPr>
        <w:t>8837</w:t>
      </w:r>
      <w:r>
        <w:rPr>
          <w:rFonts w:ascii="Times New Roman" w:hAnsi="Times New Roman" w:cs="Times New Roman"/>
          <w:sz w:val="24"/>
          <w:szCs w:val="24"/>
        </w:rPr>
        <w:t xml:space="preserve"> лв. </w:t>
      </w:r>
    </w:p>
    <w:p w14:paraId="13302B0D" w14:textId="4E4A5ADC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подобряване на материално-техническата база, стандарта 1</w:t>
      </w:r>
      <w:r w:rsidR="006021A4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ученици – </w:t>
      </w:r>
      <w:r w:rsidR="0074684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B74E89">
        <w:rPr>
          <w:rFonts w:ascii="Times New Roman" w:hAnsi="Times New Roman" w:cs="Times New Roman"/>
          <w:sz w:val="24"/>
          <w:szCs w:val="24"/>
        </w:rPr>
        <w:t>425</w:t>
      </w:r>
      <w:r>
        <w:rPr>
          <w:rFonts w:ascii="Times New Roman" w:hAnsi="Times New Roman" w:cs="Times New Roman"/>
          <w:sz w:val="24"/>
          <w:szCs w:val="24"/>
        </w:rPr>
        <w:t xml:space="preserve">лв.; </w:t>
      </w:r>
    </w:p>
    <w:p w14:paraId="39F0504A" w14:textId="429714EE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индивидуална форма на обучение-</w:t>
      </w:r>
      <w:r w:rsidR="00BB3BF8">
        <w:rPr>
          <w:rFonts w:ascii="Times New Roman" w:hAnsi="Times New Roman" w:cs="Times New Roman"/>
          <w:sz w:val="24"/>
          <w:szCs w:val="24"/>
        </w:rPr>
        <w:t>29433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5344F40F" w14:textId="478ABDDF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комбинирана форма на обучение-</w:t>
      </w:r>
      <w:r w:rsidR="00BB3BF8">
        <w:rPr>
          <w:rFonts w:ascii="Times New Roman" w:hAnsi="Times New Roman" w:cs="Times New Roman"/>
          <w:sz w:val="24"/>
          <w:szCs w:val="24"/>
        </w:rPr>
        <w:t>8714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36315549" w14:textId="763A70DD" w:rsidR="00000000" w:rsidRPr="00BB3BF8" w:rsidRDefault="00BB3BF8" w:rsidP="00BB3BF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610446" w:rsidRPr="00BB3BF8">
        <w:rPr>
          <w:rFonts w:ascii="Times New Roman" w:hAnsi="Times New Roman" w:cs="Times New Roman"/>
          <w:sz w:val="24"/>
          <w:szCs w:val="24"/>
          <w:lang w:val="ru-RU"/>
        </w:rPr>
        <w:t xml:space="preserve">редства за </w:t>
      </w:r>
      <w:proofErr w:type="spellStart"/>
      <w:r w:rsidR="00610446" w:rsidRPr="00BB3BF8">
        <w:rPr>
          <w:rFonts w:ascii="Times New Roman" w:hAnsi="Times New Roman" w:cs="Times New Roman"/>
          <w:sz w:val="24"/>
          <w:szCs w:val="24"/>
          <w:lang w:val="ru-RU"/>
        </w:rPr>
        <w:t>създаване</w:t>
      </w:r>
      <w:proofErr w:type="spellEnd"/>
      <w:r w:rsidR="00610446" w:rsidRPr="00BB3BF8">
        <w:rPr>
          <w:rFonts w:ascii="Times New Roman" w:hAnsi="Times New Roman" w:cs="Times New Roman"/>
          <w:sz w:val="24"/>
          <w:szCs w:val="24"/>
          <w:lang w:val="ru-RU"/>
        </w:rPr>
        <w:t xml:space="preserve"> на условия за </w:t>
      </w:r>
      <w:proofErr w:type="spellStart"/>
      <w:r w:rsidR="00610446" w:rsidRPr="00BB3BF8">
        <w:rPr>
          <w:rFonts w:ascii="Times New Roman" w:hAnsi="Times New Roman" w:cs="Times New Roman"/>
          <w:sz w:val="24"/>
          <w:szCs w:val="24"/>
          <w:lang w:val="ru-RU"/>
        </w:rPr>
        <w:t>приобщаващо</w:t>
      </w:r>
      <w:proofErr w:type="spellEnd"/>
      <w:r w:rsidR="00610446" w:rsidRPr="00BB3BF8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образование–</w:t>
      </w:r>
      <w:r w:rsidR="00610446" w:rsidRPr="00BB3B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0446" w:rsidRPr="00BB3BF8">
        <w:rPr>
          <w:rFonts w:ascii="Times New Roman" w:hAnsi="Times New Roman" w:cs="Times New Roman"/>
          <w:sz w:val="24"/>
          <w:szCs w:val="24"/>
        </w:rPr>
        <w:t>13538</w:t>
      </w:r>
      <w:proofErr w:type="spellStart"/>
      <w:r w:rsidR="00610446" w:rsidRPr="00BB3BF8">
        <w:rPr>
          <w:rFonts w:ascii="Times New Roman" w:hAnsi="Times New Roman" w:cs="Times New Roman"/>
          <w:sz w:val="24"/>
          <w:szCs w:val="24"/>
          <w:lang w:val="ru-RU"/>
        </w:rPr>
        <w:t>лв</w:t>
      </w:r>
      <w:proofErr w:type="spellEnd"/>
      <w:r w:rsidR="00610446" w:rsidRPr="00BB3BF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1B8A739" w14:textId="31AE9437" w:rsidR="00BB3BF8" w:rsidRPr="00BB3BF8" w:rsidRDefault="00BB3BF8" w:rsidP="00BB3BF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добавка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ученици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брой-2494лв.</w:t>
      </w:r>
    </w:p>
    <w:p w14:paraId="36ECF46C" w14:textId="632EA021" w:rsidR="00BB3BF8" w:rsidRPr="00BB3BF8" w:rsidRDefault="00BB3BF8" w:rsidP="00BB3BF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добавка за училище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повече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една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сграда-19949лв.</w:t>
      </w:r>
    </w:p>
    <w:p w14:paraId="58D98C0C" w14:textId="24523FFA" w:rsidR="00BB3BF8" w:rsidRPr="00BB3BF8" w:rsidRDefault="00BB3BF8" w:rsidP="00BB3B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color w:val="404040" w:themeColor="text1" w:themeTint="BF"/>
          <w:kern w:val="24"/>
          <w:sz w:val="24"/>
          <w:szCs w:val="24"/>
          <w:lang w:val="ru-RU" w:eastAsia="bg-BG"/>
        </w:rPr>
        <w:t xml:space="preserve">          </w:t>
      </w:r>
    </w:p>
    <w:p w14:paraId="76EA5479" w14:textId="77777777" w:rsidR="00BB3BF8" w:rsidRPr="00BB3BF8" w:rsidRDefault="00BB3BF8" w:rsidP="00BB3BF8">
      <w:pPr>
        <w:rPr>
          <w:rFonts w:ascii="Times New Roman" w:hAnsi="Times New Roman" w:cs="Times New Roman"/>
          <w:sz w:val="24"/>
          <w:szCs w:val="24"/>
        </w:rPr>
      </w:pPr>
    </w:p>
    <w:p w14:paraId="11D40197" w14:textId="5CF85E28" w:rsidR="00856503" w:rsidRDefault="00856503" w:rsidP="00856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Актуал</w:t>
      </w:r>
      <w:r w:rsidR="00AB1F5D">
        <w:rPr>
          <w:rFonts w:ascii="Times New Roman" w:hAnsi="Times New Roman" w:cs="Times New Roman"/>
          <w:b/>
          <w:bCs/>
          <w:sz w:val="24"/>
          <w:szCs w:val="24"/>
        </w:rPr>
        <w:t>изации на бюджета към 30.06.2025</w:t>
      </w: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F9BB04" w14:textId="77777777" w:rsidR="00000000" w:rsidRPr="00AB1F5D" w:rsidRDefault="00610446" w:rsidP="00AB1F5D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AB1F5D">
        <w:rPr>
          <w:rFonts w:ascii="Times New Roman" w:hAnsi="Times New Roman" w:cs="Times New Roman"/>
          <w:sz w:val="24"/>
          <w:szCs w:val="24"/>
        </w:rPr>
        <w:t>Средства за транспортни разходи на педагогическия персонал-5132</w:t>
      </w:r>
    </w:p>
    <w:p w14:paraId="1788716E" w14:textId="77777777" w:rsidR="00000000" w:rsidRPr="00AB1F5D" w:rsidRDefault="00610446" w:rsidP="00AB1F5D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AB1F5D">
        <w:rPr>
          <w:rFonts w:ascii="Times New Roman" w:hAnsi="Times New Roman" w:cs="Times New Roman"/>
          <w:sz w:val="24"/>
          <w:szCs w:val="24"/>
        </w:rPr>
        <w:t>Средства за учебници-14313</w:t>
      </w:r>
    </w:p>
    <w:p w14:paraId="68744ECB" w14:textId="77777777" w:rsidR="00000000" w:rsidRPr="00AB1F5D" w:rsidRDefault="00610446" w:rsidP="00AB1F5D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AB1F5D">
        <w:rPr>
          <w:rFonts w:ascii="Times New Roman" w:hAnsi="Times New Roman" w:cs="Times New Roman"/>
          <w:sz w:val="24"/>
          <w:szCs w:val="24"/>
        </w:rPr>
        <w:t>Недостиг/</w:t>
      </w:r>
      <w:proofErr w:type="spellStart"/>
      <w:r w:rsidRPr="00AB1F5D">
        <w:rPr>
          <w:rFonts w:ascii="Times New Roman" w:hAnsi="Times New Roman" w:cs="Times New Roman"/>
          <w:sz w:val="24"/>
          <w:szCs w:val="24"/>
        </w:rPr>
        <w:t>доизравняване</w:t>
      </w:r>
      <w:proofErr w:type="spellEnd"/>
      <w:r w:rsidRPr="00AB1F5D">
        <w:rPr>
          <w:rFonts w:ascii="Times New Roman" w:hAnsi="Times New Roman" w:cs="Times New Roman"/>
          <w:sz w:val="24"/>
          <w:szCs w:val="24"/>
        </w:rPr>
        <w:t xml:space="preserve"> -71650</w:t>
      </w:r>
    </w:p>
    <w:p w14:paraId="645DAA43" w14:textId="77777777" w:rsidR="00856503" w:rsidRPr="00856503" w:rsidRDefault="00856503" w:rsidP="00856503">
      <w:pPr>
        <w:rPr>
          <w:rFonts w:ascii="Times New Roman" w:hAnsi="Times New Roman" w:cs="Times New Roman"/>
          <w:sz w:val="24"/>
          <w:szCs w:val="24"/>
        </w:rPr>
      </w:pPr>
    </w:p>
    <w:p w14:paraId="1753C0BD" w14:textId="3F118A27" w:rsidR="00024F58" w:rsidRDefault="00024F58" w:rsidP="00024F58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33513064"/>
      <w:r>
        <w:rPr>
          <w:rFonts w:ascii="Times New Roman" w:hAnsi="Times New Roman" w:cs="Times New Roman"/>
          <w:b/>
          <w:sz w:val="24"/>
          <w:szCs w:val="24"/>
        </w:rPr>
        <w:lastRenderedPageBreak/>
        <w:t>Разходна част на бюджет 202</w:t>
      </w:r>
      <w:r w:rsidR="00AB1F5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0315CB9C" w14:textId="77777777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Планирани са средства както следва:</w:t>
      </w:r>
    </w:p>
    <w:bookmarkEnd w:id="1"/>
    <w:p w14:paraId="7630D4F1" w14:textId="36460452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заплати средно персонал нает по трудови правоотношения , диференцирано заплащане на педагогическия персонал и три допълнителни плащания , съответно за Деня на славянската писменост и култура, за началото на учебната година и за Коледа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939979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131A819C" w14:textId="2AE392DE" w:rsidR="009D3247" w:rsidRDefault="009D3247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нещатен персонал/програма от бюро по труда/-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7074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4A662760" w14:textId="27254214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персонал по извън трудови правоотношения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50</w:t>
      </w:r>
      <w:r w:rsidR="004D370E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C01682A" w14:textId="5A09C128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3 % средства за СБКО върху планираните средства за заплати, включително и лични осигуровки, тук са планирани и средствата за представително облекло на педагогическия персонал на стойност </w:t>
      </w:r>
      <w:r w:rsidR="00FF409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320</w:t>
      </w:r>
      <w:r w:rsidR="004D370E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D05E860" w14:textId="0BA35DB1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възнаграждения-</w:t>
      </w:r>
      <w:r w:rsidR="004D370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6B091E7" w14:textId="239BB2FE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други плащания и възнаграждения са планирани средства за болнични за сметка на работодателя /първите три работни дни от издадените първични болнични на персонала/ на стойност</w:t>
      </w:r>
      <w:r w:rsidR="00FF409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D370E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EDA1B78" w14:textId="2F1F39A5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850F9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192267</w:t>
      </w:r>
      <w:r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605C882F" w14:textId="107B123D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88830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58E158C0" w14:textId="23CA74C9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CF3CA9">
        <w:rPr>
          <w:rFonts w:ascii="Times New Roman" w:hAnsi="Times New Roman" w:cs="Times New Roman"/>
          <w:sz w:val="24"/>
          <w:szCs w:val="24"/>
        </w:rPr>
        <w:t>3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3000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5816AA3F" w14:textId="6A504C3C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42349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88E0D52" w14:textId="45F49235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допълнително задължително пенсионно осигуряване – </w:t>
      </w:r>
      <w:r w:rsidR="00CF3CA9">
        <w:rPr>
          <w:rFonts w:ascii="Times New Roman" w:hAnsi="Times New Roman" w:cs="Times New Roman"/>
          <w:sz w:val="24"/>
          <w:szCs w:val="24"/>
        </w:rPr>
        <w:t>28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088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7CA20C34" w14:textId="28B46007" w:rsidR="00024F58" w:rsidRDefault="00024F58" w:rsidP="00024F58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веществена издръжка на училището на обща стойност –</w:t>
      </w:r>
      <w:r w:rsidR="00CF3CA9">
        <w:rPr>
          <w:rFonts w:ascii="Times New Roman" w:hAnsi="Times New Roman" w:cs="Times New Roman"/>
          <w:sz w:val="24"/>
          <w:szCs w:val="24"/>
        </w:rPr>
        <w:t xml:space="preserve"> 1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39275</w:t>
      </w:r>
      <w:r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6FBB2C2F" w14:textId="48B91CB6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36900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7A9B0CAB" w14:textId="135393D6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работно облекло на непедагогическия персонал  - 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990DFF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2941F73B" w14:textId="394EB72A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учебници и учебни разходи и материали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00EF1">
        <w:rPr>
          <w:rFonts w:ascii="Times New Roman" w:hAnsi="Times New Roman" w:cs="Times New Roman"/>
          <w:sz w:val="24"/>
          <w:szCs w:val="24"/>
        </w:rPr>
        <w:t>4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313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62B656B1" w14:textId="51D71179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</w:t>
      </w:r>
      <w:r w:rsidR="004C71D1">
        <w:rPr>
          <w:rFonts w:ascii="Times New Roman" w:hAnsi="Times New Roman" w:cs="Times New Roman"/>
          <w:sz w:val="24"/>
          <w:szCs w:val="24"/>
        </w:rPr>
        <w:t xml:space="preserve"> ,материали по национални програми</w:t>
      </w:r>
      <w:r>
        <w:rPr>
          <w:rFonts w:ascii="Times New Roman" w:hAnsi="Times New Roman" w:cs="Times New Roman"/>
          <w:sz w:val="24"/>
          <w:szCs w:val="24"/>
        </w:rPr>
        <w:t xml:space="preserve"> и др./ -</w:t>
      </w:r>
      <w:r w:rsidR="00CF3CA9">
        <w:rPr>
          <w:rFonts w:ascii="Times New Roman" w:hAnsi="Times New Roman" w:cs="Times New Roman"/>
          <w:sz w:val="24"/>
          <w:szCs w:val="24"/>
        </w:rPr>
        <w:t>1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9684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828B05A" w14:textId="7CCE8F13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30000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1C021D54" w14:textId="02393195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416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охрана,</w:t>
      </w:r>
      <w:r w:rsidR="00416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20378</w:t>
      </w:r>
      <w:r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182BCE93" w14:textId="60C804A5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текущ ремонт на сградата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5000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63A09393" w14:textId="7103C1F2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F242E3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24A54C2" w14:textId="031A5411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застраховка на сградата и дълготрайните активи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2D078B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8A24E9A" w14:textId="0A3A1351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8100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5AE1F4C" w14:textId="6839F130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придобиване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дма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="00CF3CA9">
        <w:rPr>
          <w:rFonts w:ascii="Times New Roman" w:hAnsi="Times New Roman" w:cs="Times New Roman"/>
          <w:sz w:val="24"/>
          <w:szCs w:val="24"/>
          <w:lang w:val="en-US"/>
        </w:rPr>
        <w:t>194549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7CE3439D" w14:textId="77777777" w:rsidR="00024F58" w:rsidRPr="0026690C" w:rsidRDefault="00024F58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3EF7D" w14:textId="073FEACD" w:rsidR="00AC333B" w:rsidRPr="0026690C" w:rsidRDefault="006D3836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Отчет на касовото изпълнение на бюджета към </w:t>
      </w:r>
      <w:r w:rsidR="00F20045">
        <w:rPr>
          <w:rFonts w:ascii="Times New Roman" w:hAnsi="Times New Roman" w:cs="Times New Roman"/>
          <w:b/>
          <w:sz w:val="24"/>
          <w:szCs w:val="24"/>
        </w:rPr>
        <w:t>3</w:t>
      </w:r>
      <w:r w:rsidR="004D129B">
        <w:rPr>
          <w:rFonts w:ascii="Times New Roman" w:hAnsi="Times New Roman" w:cs="Times New Roman"/>
          <w:b/>
          <w:sz w:val="24"/>
          <w:szCs w:val="24"/>
        </w:rPr>
        <w:t>0</w:t>
      </w:r>
      <w:r w:rsidR="00F20045">
        <w:rPr>
          <w:rFonts w:ascii="Times New Roman" w:hAnsi="Times New Roman" w:cs="Times New Roman"/>
          <w:b/>
          <w:sz w:val="24"/>
          <w:szCs w:val="24"/>
        </w:rPr>
        <w:t>.</w:t>
      </w:r>
      <w:r w:rsidR="00F832B4">
        <w:rPr>
          <w:rFonts w:ascii="Times New Roman" w:hAnsi="Times New Roman" w:cs="Times New Roman"/>
          <w:b/>
          <w:sz w:val="24"/>
          <w:szCs w:val="24"/>
        </w:rPr>
        <w:t>0</w:t>
      </w:r>
      <w:r w:rsidR="004D129B">
        <w:rPr>
          <w:rFonts w:ascii="Times New Roman" w:hAnsi="Times New Roman" w:cs="Times New Roman"/>
          <w:b/>
          <w:sz w:val="24"/>
          <w:szCs w:val="24"/>
        </w:rPr>
        <w:t>6</w:t>
      </w:r>
      <w:r w:rsidR="00355005">
        <w:rPr>
          <w:rFonts w:ascii="Times New Roman" w:hAnsi="Times New Roman" w:cs="Times New Roman"/>
          <w:b/>
          <w:sz w:val="24"/>
          <w:szCs w:val="24"/>
        </w:rPr>
        <w:t>.202</w:t>
      </w:r>
      <w:r w:rsidR="00355005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3B979056" w14:textId="2D8DB344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</w:t>
      </w:r>
      <w:r w:rsidR="00CB7A82">
        <w:rPr>
          <w:rFonts w:ascii="Times New Roman" w:hAnsi="Times New Roman" w:cs="Times New Roman"/>
          <w:sz w:val="24"/>
          <w:szCs w:val="24"/>
        </w:rPr>
        <w:t>на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персонал нает по трудови правоотношения – 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432716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D4628BB" w14:textId="428694AD" w:rsidR="009D3247" w:rsidRPr="0026690C" w:rsidRDefault="009D3247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нещатен персонал/програма от бюро по труда/-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6923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40891746" w14:textId="11C0B328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 персонал по извън трудови правоотношения – 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481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64E9EB6" w14:textId="29D43436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СБКО  -  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5846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B8D5855" w14:textId="018FD39E" w:rsidR="004F2EC2" w:rsidRDefault="004F2EC2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възнаграждения-0лева</w:t>
      </w:r>
    </w:p>
    <w:p w14:paraId="712B947D" w14:textId="684EAA03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болнични за сметка на работодателя </w:t>
      </w:r>
      <w:r w:rsidR="00060056" w:rsidRPr="0026690C">
        <w:rPr>
          <w:rFonts w:ascii="Times New Roman" w:hAnsi="Times New Roman" w:cs="Times New Roman"/>
          <w:sz w:val="24"/>
          <w:szCs w:val="24"/>
        </w:rPr>
        <w:t xml:space="preserve">– 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2990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C8096" w14:textId="3A34B79F" w:rsidR="00733D26" w:rsidRPr="0026690C" w:rsidRDefault="00733D26" w:rsidP="0026690C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355005">
        <w:rPr>
          <w:rFonts w:ascii="Times New Roman" w:hAnsi="Times New Roman" w:cs="Times New Roman"/>
          <w:sz w:val="24"/>
          <w:szCs w:val="24"/>
        </w:rPr>
        <w:t>10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0544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F0DDA07" w14:textId="4F54DA75" w:rsidR="0075130F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355005">
        <w:rPr>
          <w:rFonts w:ascii="Times New Roman" w:hAnsi="Times New Roman" w:cs="Times New Roman"/>
          <w:sz w:val="24"/>
          <w:szCs w:val="24"/>
        </w:rPr>
        <w:t>5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0906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17208B8" w14:textId="1902A061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355005">
        <w:rPr>
          <w:rFonts w:ascii="Times New Roman" w:hAnsi="Times New Roman" w:cs="Times New Roman"/>
          <w:sz w:val="24"/>
          <w:szCs w:val="24"/>
        </w:rPr>
        <w:t>1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5191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EC5744E" w14:textId="34D510EF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355005">
        <w:rPr>
          <w:rFonts w:ascii="Times New Roman" w:hAnsi="Times New Roman" w:cs="Times New Roman"/>
          <w:sz w:val="24"/>
          <w:szCs w:val="24"/>
        </w:rPr>
        <w:t>22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234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80B98BF" w14:textId="3909BFDD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допълнително задължително пенсионно осигуряване –</w:t>
      </w:r>
      <w:r w:rsidR="00355005">
        <w:rPr>
          <w:rFonts w:ascii="Times New Roman" w:hAnsi="Times New Roman" w:cs="Times New Roman"/>
          <w:sz w:val="24"/>
          <w:szCs w:val="24"/>
        </w:rPr>
        <w:t>12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213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FAB02" w14:textId="31831BD1" w:rsidR="00733D26" w:rsidRPr="0026690C" w:rsidRDefault="00733D26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48582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8803A7B" w14:textId="7401ADB3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10934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0A50307E" w14:textId="4440E51E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="00733D26"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9039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100E7" w14:textId="51EA32FB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2A205D">
        <w:rPr>
          <w:rFonts w:ascii="Times New Roman" w:hAnsi="Times New Roman" w:cs="Times New Roman"/>
          <w:sz w:val="24"/>
          <w:szCs w:val="24"/>
        </w:rPr>
        <w:t>1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1304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C816C" w14:textId="03C1E961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355005">
        <w:rPr>
          <w:rFonts w:ascii="Times New Roman" w:hAnsi="Times New Roman" w:cs="Times New Roman"/>
          <w:sz w:val="24"/>
          <w:szCs w:val="24"/>
        </w:rPr>
        <w:t>1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1919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лева.</w:t>
      </w:r>
    </w:p>
    <w:p w14:paraId="7AADEE76" w14:textId="51C52A01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5.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4105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0B8EB9AE" w14:textId="42A35F9D" w:rsidR="00BF7F4A" w:rsidRDefault="0075130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6.</w:t>
      </w:r>
      <w:r w:rsidR="00355005">
        <w:rPr>
          <w:rFonts w:ascii="Times New Roman" w:hAnsi="Times New Roman" w:cs="Times New Roman"/>
          <w:sz w:val="24"/>
          <w:szCs w:val="24"/>
        </w:rPr>
        <w:t>държавни и общински такси –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7904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1E3FD3B" w14:textId="73DFB2E5" w:rsidR="00B605C9" w:rsidRDefault="00E55B4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F7F4A">
        <w:rPr>
          <w:rFonts w:ascii="Times New Roman" w:hAnsi="Times New Roman" w:cs="Times New Roman"/>
          <w:sz w:val="24"/>
          <w:szCs w:val="24"/>
        </w:rPr>
        <w:t>.Работно облекло-</w:t>
      </w:r>
      <w:r w:rsidR="001424DB">
        <w:rPr>
          <w:rFonts w:ascii="Times New Roman" w:hAnsi="Times New Roman" w:cs="Times New Roman"/>
          <w:sz w:val="24"/>
          <w:szCs w:val="24"/>
        </w:rPr>
        <w:t>0</w:t>
      </w:r>
      <w:r w:rsidR="00BF7F4A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51358CB2" w14:textId="0DFD0E25" w:rsidR="00733D26" w:rsidRDefault="001424DB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8,Разходи за застраховки-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62</w:t>
      </w:r>
      <w:r w:rsidR="00BC32A4">
        <w:rPr>
          <w:rFonts w:ascii="Times New Roman" w:hAnsi="Times New Roman" w:cs="Times New Roman"/>
          <w:sz w:val="24"/>
          <w:szCs w:val="24"/>
        </w:rPr>
        <w:t>лева</w:t>
      </w:r>
    </w:p>
    <w:p w14:paraId="0B9057FB" w14:textId="5D0743D8" w:rsidR="00475569" w:rsidRDefault="00475569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9.Учебници и разходи за книги-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1220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671B8330" w14:textId="385F6F30" w:rsidR="005A5AC7" w:rsidRDefault="005A5AC7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10.Основен ремонт на дма-</w:t>
      </w:r>
      <w:r w:rsidR="003C449A">
        <w:rPr>
          <w:rFonts w:ascii="Times New Roman" w:hAnsi="Times New Roman" w:cs="Times New Roman"/>
          <w:sz w:val="24"/>
          <w:szCs w:val="24"/>
        </w:rPr>
        <w:t>0</w:t>
      </w:r>
      <w:r w:rsidR="00F00CFA">
        <w:rPr>
          <w:rFonts w:ascii="Times New Roman" w:hAnsi="Times New Roman" w:cs="Times New Roman"/>
          <w:sz w:val="24"/>
          <w:szCs w:val="24"/>
        </w:rPr>
        <w:t>лева</w:t>
      </w:r>
    </w:p>
    <w:p w14:paraId="08B6D908" w14:textId="2039E0B1" w:rsidR="00F00CFA" w:rsidRDefault="00F00CFA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11.Придобиване на </w:t>
      </w:r>
      <w:proofErr w:type="spellStart"/>
      <w:r w:rsidR="00355005">
        <w:rPr>
          <w:rFonts w:ascii="Times New Roman" w:hAnsi="Times New Roman" w:cs="Times New Roman"/>
          <w:sz w:val="24"/>
          <w:szCs w:val="24"/>
        </w:rPr>
        <w:t>дма</w:t>
      </w:r>
      <w:proofErr w:type="spellEnd"/>
      <w:r w:rsidR="00355005">
        <w:rPr>
          <w:rFonts w:ascii="Times New Roman" w:hAnsi="Times New Roman" w:cs="Times New Roman"/>
          <w:sz w:val="24"/>
          <w:szCs w:val="24"/>
        </w:rPr>
        <w:t>-</w:t>
      </w:r>
      <w:r w:rsidR="00355005">
        <w:rPr>
          <w:rFonts w:ascii="Times New Roman" w:hAnsi="Times New Roman" w:cs="Times New Roman"/>
          <w:sz w:val="24"/>
          <w:szCs w:val="24"/>
          <w:lang w:val="en-US"/>
        </w:rPr>
        <w:t>194549</w:t>
      </w:r>
      <w:r w:rsidR="005627D2">
        <w:rPr>
          <w:rFonts w:ascii="Times New Roman" w:hAnsi="Times New Roman" w:cs="Times New Roman"/>
          <w:sz w:val="24"/>
          <w:szCs w:val="24"/>
        </w:rPr>
        <w:t xml:space="preserve">/проект физкултурен </w:t>
      </w:r>
      <w:r w:rsidR="00933749">
        <w:rPr>
          <w:rFonts w:ascii="Times New Roman" w:hAnsi="Times New Roman" w:cs="Times New Roman"/>
          <w:sz w:val="24"/>
          <w:szCs w:val="24"/>
        </w:rPr>
        <w:t>салон/</w:t>
      </w:r>
    </w:p>
    <w:p w14:paraId="0EC1B0A1" w14:textId="77777777" w:rsidR="00386250" w:rsidRPr="0026690C" w:rsidRDefault="00386250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0E636880" w14:textId="5FE4FE7D" w:rsidR="0026690C" w:rsidRDefault="000216E6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Общо разходи</w:t>
      </w:r>
      <w:r w:rsidR="00F051FE">
        <w:rPr>
          <w:rFonts w:ascii="Times New Roman" w:hAnsi="Times New Roman" w:cs="Times New Roman"/>
          <w:b/>
          <w:sz w:val="24"/>
          <w:szCs w:val="24"/>
        </w:rPr>
        <w:t xml:space="preserve"> за дейността</w:t>
      </w:r>
      <w:r w:rsidR="004F5B3A">
        <w:rPr>
          <w:rFonts w:ascii="Times New Roman" w:hAnsi="Times New Roman" w:cs="Times New Roman"/>
          <w:b/>
          <w:sz w:val="24"/>
          <w:szCs w:val="24"/>
        </w:rPr>
        <w:t xml:space="preserve"> към </w:t>
      </w:r>
      <w:r w:rsidR="00994B6B">
        <w:rPr>
          <w:rFonts w:ascii="Times New Roman" w:hAnsi="Times New Roman" w:cs="Times New Roman"/>
          <w:b/>
          <w:sz w:val="24"/>
          <w:szCs w:val="24"/>
        </w:rPr>
        <w:t>30.06.202</w:t>
      </w:r>
      <w:r w:rsidR="00994B6B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8D6821">
        <w:rPr>
          <w:rFonts w:ascii="Times New Roman" w:hAnsi="Times New Roman" w:cs="Times New Roman"/>
          <w:b/>
          <w:sz w:val="24"/>
          <w:szCs w:val="24"/>
        </w:rPr>
        <w:t>г</w:t>
      </w:r>
      <w:r w:rsidR="004F5B3A">
        <w:rPr>
          <w:rFonts w:ascii="Times New Roman" w:hAnsi="Times New Roman" w:cs="Times New Roman"/>
          <w:b/>
          <w:sz w:val="24"/>
          <w:szCs w:val="24"/>
        </w:rPr>
        <w:t>одина</w:t>
      </w:r>
      <w:r w:rsidR="00F051F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4F5B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005">
        <w:rPr>
          <w:rFonts w:ascii="Times New Roman" w:hAnsi="Times New Roman" w:cs="Times New Roman"/>
          <w:b/>
          <w:sz w:val="24"/>
          <w:szCs w:val="24"/>
          <w:lang w:val="en-US"/>
        </w:rPr>
        <w:t>800535</w:t>
      </w:r>
      <w:r w:rsidR="00F051FE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42EFE6B8" w14:textId="77777777" w:rsidR="004F5B3A" w:rsidRDefault="004F5B3A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354D0" w14:textId="34F97DB7" w:rsidR="00610446" w:rsidRPr="00355005" w:rsidRDefault="00CC646F" w:rsidP="00610446">
      <w:pPr>
        <w:spacing w:after="0"/>
        <w:ind w:left="360"/>
        <w:rPr>
          <w:rFonts w:ascii="Times New Roman" w:eastAsiaTheme="majorEastAsia" w:hAnsi="Times New Roman" w:cs="Times New Roman"/>
          <w:bCs/>
          <w:caps/>
          <w:color w:val="000000" w:themeColor="text1"/>
          <w:kern w:val="24"/>
          <w:sz w:val="24"/>
          <w:szCs w:val="24"/>
        </w:rPr>
      </w:pPr>
      <w:r w:rsidRPr="00355005">
        <w:rPr>
          <w:rFonts w:ascii="Times New Roman" w:eastAsiaTheme="majorEastAsia" w:hAnsi="Times New Roman" w:cs="Times New Roman"/>
          <w:bCs/>
          <w:caps/>
          <w:color w:val="000000" w:themeColor="text1"/>
          <w:kern w:val="24"/>
          <w:sz w:val="24"/>
          <w:szCs w:val="24"/>
        </w:rPr>
        <w:t>„</w:t>
      </w:r>
      <w:r w:rsidR="00994B6B" w:rsidRPr="00355005">
        <w:rPr>
          <w:rFonts w:ascii="Times New Roman" w:eastAsiaTheme="majorEastAsia" w:hAnsi="Times New Roman" w:cs="Times New Roman"/>
          <w:bCs/>
          <w:caps/>
          <w:color w:val="000000" w:themeColor="text1"/>
          <w:kern w:val="24"/>
          <w:sz w:val="24"/>
          <w:szCs w:val="24"/>
        </w:rPr>
        <w:t>УСПЕХ ЗА ТЕБ“-23100</w:t>
      </w:r>
      <w:bookmarkStart w:id="2" w:name="_GoBack"/>
      <w:bookmarkEnd w:id="2"/>
    </w:p>
    <w:p w14:paraId="6CE29618" w14:textId="5E6E544F" w:rsidR="00994B6B" w:rsidRPr="00355005" w:rsidRDefault="00994B6B" w:rsidP="00B33428">
      <w:pPr>
        <w:spacing w:after="0"/>
        <w:ind w:left="360"/>
        <w:rPr>
          <w:rFonts w:ascii="Times New Roman" w:eastAsiaTheme="majorEastAsia" w:hAnsi="Times New Roman" w:cs="Times New Roman"/>
          <w:bCs/>
          <w:caps/>
          <w:color w:val="000000" w:themeColor="text1"/>
          <w:kern w:val="24"/>
          <w:sz w:val="24"/>
          <w:szCs w:val="24"/>
        </w:rPr>
      </w:pPr>
      <w:r w:rsidRPr="00355005">
        <w:rPr>
          <w:rFonts w:ascii="Times New Roman" w:eastAsiaTheme="majorEastAsia" w:hAnsi="Times New Roman" w:cs="Times New Roman"/>
          <w:bCs/>
          <w:caps/>
          <w:color w:val="000000" w:themeColor="text1"/>
          <w:kern w:val="24"/>
          <w:sz w:val="24"/>
          <w:szCs w:val="24"/>
        </w:rPr>
        <w:t>1.заплати и осигуровки-17884</w:t>
      </w:r>
    </w:p>
    <w:p w14:paraId="49A535BD" w14:textId="6D7ADE8D" w:rsidR="00994B6B" w:rsidRPr="00355005" w:rsidRDefault="00994B6B" w:rsidP="00B3342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355005">
        <w:rPr>
          <w:rFonts w:ascii="Times New Roman" w:eastAsiaTheme="majorEastAsia" w:hAnsi="Times New Roman" w:cs="Times New Roman"/>
          <w:bCs/>
          <w:caps/>
          <w:color w:val="000000" w:themeColor="text1"/>
          <w:kern w:val="24"/>
          <w:sz w:val="24"/>
          <w:szCs w:val="24"/>
        </w:rPr>
        <w:t>2.материали-5256</w:t>
      </w:r>
    </w:p>
    <w:p w14:paraId="432C7821" w14:textId="77777777" w:rsidR="008C4DC1" w:rsidRDefault="008C4DC1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CD20A03" w14:textId="77777777" w:rsidR="008C4DC1" w:rsidRDefault="008C4DC1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CD3256" w14:textId="77777777" w:rsidR="008C4DC1" w:rsidRPr="002A215E" w:rsidRDefault="008C4DC1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933B77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</w:p>
    <w:p w14:paraId="345D051F" w14:textId="77777777" w:rsidR="0026690C" w:rsidRPr="0026690C" w:rsidRDefault="00A81E06" w:rsidP="00266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Цецка Маринова</w:t>
      </w:r>
      <w:r w:rsidR="0026690C" w:rsidRPr="0026690C">
        <w:rPr>
          <w:rFonts w:ascii="Times New Roman" w:hAnsi="Times New Roman" w:cs="Times New Roman"/>
          <w:i/>
          <w:sz w:val="24"/>
          <w:szCs w:val="24"/>
        </w:rPr>
        <w:t xml:space="preserve"> – счетоводител на </w:t>
      </w:r>
      <w:r w:rsidR="00684A79">
        <w:rPr>
          <w:rFonts w:ascii="Times New Roman" w:hAnsi="Times New Roman" w:cs="Times New Roman"/>
          <w:i/>
          <w:sz w:val="24"/>
          <w:szCs w:val="24"/>
        </w:rPr>
        <w:t>ОУ “Христо Ботев“ с. Търнава</w:t>
      </w:r>
    </w:p>
    <w:sectPr w:rsidR="0026690C" w:rsidRPr="0026690C" w:rsidSect="00E07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6540F"/>
    <w:multiLevelType w:val="hybridMultilevel"/>
    <w:tmpl w:val="D472B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2DA"/>
    <w:multiLevelType w:val="hybridMultilevel"/>
    <w:tmpl w:val="751C40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F43E2"/>
    <w:multiLevelType w:val="hybridMultilevel"/>
    <w:tmpl w:val="DE40CB00"/>
    <w:lvl w:ilvl="0" w:tplc="6FC8EE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84F0C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484D7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64CEC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D2F1C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F247F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6C898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6222E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B2640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866F6"/>
    <w:multiLevelType w:val="hybridMultilevel"/>
    <w:tmpl w:val="64CED21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2A273F"/>
    <w:multiLevelType w:val="hybridMultilevel"/>
    <w:tmpl w:val="F99ECE4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26827B17"/>
    <w:multiLevelType w:val="hybridMultilevel"/>
    <w:tmpl w:val="FC70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C3141"/>
    <w:multiLevelType w:val="hybridMultilevel"/>
    <w:tmpl w:val="74D0C1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71D8A"/>
    <w:multiLevelType w:val="hybridMultilevel"/>
    <w:tmpl w:val="D9CCEB7C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5431881"/>
    <w:multiLevelType w:val="hybridMultilevel"/>
    <w:tmpl w:val="F5208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17341"/>
    <w:multiLevelType w:val="hybridMultilevel"/>
    <w:tmpl w:val="A4164B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82364"/>
    <w:multiLevelType w:val="hybridMultilevel"/>
    <w:tmpl w:val="532ACD8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D14B9"/>
    <w:multiLevelType w:val="hybridMultilevel"/>
    <w:tmpl w:val="89169454"/>
    <w:lvl w:ilvl="0" w:tplc="D50014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E08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DE38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B85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EEE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2ED5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DAFB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BE8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C26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F444344"/>
    <w:multiLevelType w:val="hybridMultilevel"/>
    <w:tmpl w:val="0D2CD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132C10"/>
    <w:multiLevelType w:val="hybridMultilevel"/>
    <w:tmpl w:val="4F38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822C21"/>
    <w:multiLevelType w:val="hybridMultilevel"/>
    <w:tmpl w:val="4FF2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65C49"/>
    <w:multiLevelType w:val="hybridMultilevel"/>
    <w:tmpl w:val="848EB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85FFD"/>
    <w:multiLevelType w:val="hybridMultilevel"/>
    <w:tmpl w:val="8B4EB02C"/>
    <w:lvl w:ilvl="0" w:tplc="2A7404BC">
      <w:start w:val="1"/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E9A4E116" w:tentative="1">
      <w:start w:val="1"/>
      <w:numFmt w:val="bullet"/>
      <w:lvlText w:val="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2" w:tplc="B50E75BC" w:tentative="1">
      <w:start w:val="1"/>
      <w:numFmt w:val="bullet"/>
      <w:lvlText w:val="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BB6B25C" w:tentative="1">
      <w:start w:val="1"/>
      <w:numFmt w:val="bullet"/>
      <w:lvlText w:val="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</w:rPr>
    </w:lvl>
    <w:lvl w:ilvl="4" w:tplc="11FAFB88" w:tentative="1">
      <w:start w:val="1"/>
      <w:numFmt w:val="bullet"/>
      <w:lvlText w:val="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5" w:tplc="209A053A" w:tentative="1">
      <w:start w:val="1"/>
      <w:numFmt w:val="bullet"/>
      <w:lvlText w:val="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DA9C438C" w:tentative="1">
      <w:start w:val="1"/>
      <w:numFmt w:val="bullet"/>
      <w:lvlText w:val="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</w:rPr>
    </w:lvl>
    <w:lvl w:ilvl="7" w:tplc="C474451A" w:tentative="1">
      <w:start w:val="1"/>
      <w:numFmt w:val="bullet"/>
      <w:lvlText w:val="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  <w:lvl w:ilvl="8" w:tplc="7A3493B0" w:tentative="1">
      <w:start w:val="1"/>
      <w:numFmt w:val="bullet"/>
      <w:lvlText w:val="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65CA4C7B"/>
    <w:multiLevelType w:val="hybridMultilevel"/>
    <w:tmpl w:val="BC4E7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40100"/>
    <w:multiLevelType w:val="hybridMultilevel"/>
    <w:tmpl w:val="05D40710"/>
    <w:lvl w:ilvl="0" w:tplc="0402000F">
      <w:start w:val="1"/>
      <w:numFmt w:val="decimal"/>
      <w:lvlText w:val="%1."/>
      <w:lvlJc w:val="left"/>
      <w:pPr>
        <w:ind w:left="122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7BC217A1"/>
    <w:multiLevelType w:val="hybridMultilevel"/>
    <w:tmpl w:val="7E981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0"/>
  </w:num>
  <w:num w:numId="5">
    <w:abstractNumId w:val="13"/>
  </w:num>
  <w:num w:numId="6">
    <w:abstractNumId w:val="14"/>
  </w:num>
  <w:num w:numId="7">
    <w:abstractNumId w:val="5"/>
  </w:num>
  <w:num w:numId="8">
    <w:abstractNumId w:val="17"/>
  </w:num>
  <w:num w:numId="9">
    <w:abstractNumId w:val="18"/>
  </w:num>
  <w:num w:numId="10">
    <w:abstractNumId w:val="15"/>
  </w:num>
  <w:num w:numId="11">
    <w:abstractNumId w:val="9"/>
  </w:num>
  <w:num w:numId="12">
    <w:abstractNumId w:val="12"/>
  </w:num>
  <w:num w:numId="13">
    <w:abstractNumId w:val="19"/>
  </w:num>
  <w:num w:numId="14">
    <w:abstractNumId w:val="1"/>
  </w:num>
  <w:num w:numId="15">
    <w:abstractNumId w:val="10"/>
  </w:num>
  <w:num w:numId="16">
    <w:abstractNumId w:val="3"/>
  </w:num>
  <w:num w:numId="17">
    <w:abstractNumId w:val="15"/>
  </w:num>
  <w:num w:numId="18">
    <w:abstractNumId w:val="12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2"/>
  </w:num>
  <w:num w:numId="24">
    <w:abstractNumId w:val="16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045"/>
    <w:rsid w:val="00014F07"/>
    <w:rsid w:val="000161AD"/>
    <w:rsid w:val="000216E6"/>
    <w:rsid w:val="00024F58"/>
    <w:rsid w:val="00054381"/>
    <w:rsid w:val="00060056"/>
    <w:rsid w:val="00064ADF"/>
    <w:rsid w:val="000A3BD0"/>
    <w:rsid w:val="000D0250"/>
    <w:rsid w:val="000E2B11"/>
    <w:rsid w:val="000E53D2"/>
    <w:rsid w:val="000F234A"/>
    <w:rsid w:val="000F568E"/>
    <w:rsid w:val="00102B1A"/>
    <w:rsid w:val="00113756"/>
    <w:rsid w:val="00123E49"/>
    <w:rsid w:val="00132737"/>
    <w:rsid w:val="00140E8A"/>
    <w:rsid w:val="001424DB"/>
    <w:rsid w:val="00147D7F"/>
    <w:rsid w:val="001858B0"/>
    <w:rsid w:val="001C6A32"/>
    <w:rsid w:val="001E27B6"/>
    <w:rsid w:val="001F2CCF"/>
    <w:rsid w:val="00200EF1"/>
    <w:rsid w:val="002043CF"/>
    <w:rsid w:val="00204C82"/>
    <w:rsid w:val="002104A1"/>
    <w:rsid w:val="00237788"/>
    <w:rsid w:val="00257720"/>
    <w:rsid w:val="0026690C"/>
    <w:rsid w:val="00272DBF"/>
    <w:rsid w:val="0028092A"/>
    <w:rsid w:val="002938BA"/>
    <w:rsid w:val="002A205D"/>
    <w:rsid w:val="002A215E"/>
    <w:rsid w:val="002A4100"/>
    <w:rsid w:val="002A724D"/>
    <w:rsid w:val="002C6389"/>
    <w:rsid w:val="002D078B"/>
    <w:rsid w:val="00314CCD"/>
    <w:rsid w:val="00343878"/>
    <w:rsid w:val="00355005"/>
    <w:rsid w:val="00356826"/>
    <w:rsid w:val="00360AA7"/>
    <w:rsid w:val="003632C7"/>
    <w:rsid w:val="00386250"/>
    <w:rsid w:val="003C449A"/>
    <w:rsid w:val="003E01A5"/>
    <w:rsid w:val="003E4462"/>
    <w:rsid w:val="003E5ADD"/>
    <w:rsid w:val="003F3FA1"/>
    <w:rsid w:val="0041640A"/>
    <w:rsid w:val="00430336"/>
    <w:rsid w:val="004329BE"/>
    <w:rsid w:val="00452CD3"/>
    <w:rsid w:val="00453404"/>
    <w:rsid w:val="0047280A"/>
    <w:rsid w:val="00475569"/>
    <w:rsid w:val="004A7906"/>
    <w:rsid w:val="004B2341"/>
    <w:rsid w:val="004C71D1"/>
    <w:rsid w:val="004D129B"/>
    <w:rsid w:val="004D370E"/>
    <w:rsid w:val="004F2EC2"/>
    <w:rsid w:val="004F4A2C"/>
    <w:rsid w:val="004F5B3A"/>
    <w:rsid w:val="00543E9B"/>
    <w:rsid w:val="005612C4"/>
    <w:rsid w:val="005627D2"/>
    <w:rsid w:val="00565104"/>
    <w:rsid w:val="005A031C"/>
    <w:rsid w:val="005A5AC7"/>
    <w:rsid w:val="005B1CB1"/>
    <w:rsid w:val="005B1D52"/>
    <w:rsid w:val="005C22D2"/>
    <w:rsid w:val="005E2163"/>
    <w:rsid w:val="005E6D3B"/>
    <w:rsid w:val="005F434F"/>
    <w:rsid w:val="006021A4"/>
    <w:rsid w:val="00610446"/>
    <w:rsid w:val="00616208"/>
    <w:rsid w:val="00623CA9"/>
    <w:rsid w:val="006443F0"/>
    <w:rsid w:val="00651E72"/>
    <w:rsid w:val="00653820"/>
    <w:rsid w:val="006563BB"/>
    <w:rsid w:val="00670F02"/>
    <w:rsid w:val="0067339C"/>
    <w:rsid w:val="006765B1"/>
    <w:rsid w:val="006814D7"/>
    <w:rsid w:val="00684A79"/>
    <w:rsid w:val="00691C8A"/>
    <w:rsid w:val="006B1A9B"/>
    <w:rsid w:val="006B424D"/>
    <w:rsid w:val="006C54DF"/>
    <w:rsid w:val="006D3836"/>
    <w:rsid w:val="006E45F2"/>
    <w:rsid w:val="006F5033"/>
    <w:rsid w:val="00714FFD"/>
    <w:rsid w:val="00720BBD"/>
    <w:rsid w:val="00733D26"/>
    <w:rsid w:val="00736878"/>
    <w:rsid w:val="00737365"/>
    <w:rsid w:val="00746843"/>
    <w:rsid w:val="0075130F"/>
    <w:rsid w:val="00760FD0"/>
    <w:rsid w:val="007636FD"/>
    <w:rsid w:val="00763972"/>
    <w:rsid w:val="007717BD"/>
    <w:rsid w:val="007C3225"/>
    <w:rsid w:val="007D6C7C"/>
    <w:rsid w:val="007F2726"/>
    <w:rsid w:val="0080259F"/>
    <w:rsid w:val="00820A10"/>
    <w:rsid w:val="00823CB1"/>
    <w:rsid w:val="00824909"/>
    <w:rsid w:val="00825D96"/>
    <w:rsid w:val="008405D4"/>
    <w:rsid w:val="0084592F"/>
    <w:rsid w:val="0084715B"/>
    <w:rsid w:val="00850F94"/>
    <w:rsid w:val="00855F60"/>
    <w:rsid w:val="00856503"/>
    <w:rsid w:val="00870B99"/>
    <w:rsid w:val="008C4DC1"/>
    <w:rsid w:val="008D6821"/>
    <w:rsid w:val="008F5937"/>
    <w:rsid w:val="00923C28"/>
    <w:rsid w:val="00933749"/>
    <w:rsid w:val="0095031A"/>
    <w:rsid w:val="00962103"/>
    <w:rsid w:val="00977865"/>
    <w:rsid w:val="00990DFF"/>
    <w:rsid w:val="00994B6B"/>
    <w:rsid w:val="009A6EDB"/>
    <w:rsid w:val="009D3247"/>
    <w:rsid w:val="009D72AE"/>
    <w:rsid w:val="00A02CC6"/>
    <w:rsid w:val="00A05024"/>
    <w:rsid w:val="00A233C2"/>
    <w:rsid w:val="00A337AD"/>
    <w:rsid w:val="00A371F8"/>
    <w:rsid w:val="00A50917"/>
    <w:rsid w:val="00A76CEC"/>
    <w:rsid w:val="00A81E06"/>
    <w:rsid w:val="00A96D4D"/>
    <w:rsid w:val="00AB0F25"/>
    <w:rsid w:val="00AB1F5D"/>
    <w:rsid w:val="00AC333B"/>
    <w:rsid w:val="00AD2842"/>
    <w:rsid w:val="00AE1E71"/>
    <w:rsid w:val="00AE2102"/>
    <w:rsid w:val="00AF67AD"/>
    <w:rsid w:val="00AF7BFB"/>
    <w:rsid w:val="00B11BFB"/>
    <w:rsid w:val="00B131BA"/>
    <w:rsid w:val="00B17CCC"/>
    <w:rsid w:val="00B23859"/>
    <w:rsid w:val="00B245F0"/>
    <w:rsid w:val="00B33428"/>
    <w:rsid w:val="00B52975"/>
    <w:rsid w:val="00B605C9"/>
    <w:rsid w:val="00B60C15"/>
    <w:rsid w:val="00B6274D"/>
    <w:rsid w:val="00B74E89"/>
    <w:rsid w:val="00BA5570"/>
    <w:rsid w:val="00BB1801"/>
    <w:rsid w:val="00BB3BF8"/>
    <w:rsid w:val="00BC32A4"/>
    <w:rsid w:val="00BC75D6"/>
    <w:rsid w:val="00BE334A"/>
    <w:rsid w:val="00BE4230"/>
    <w:rsid w:val="00BE7E82"/>
    <w:rsid w:val="00BF1D42"/>
    <w:rsid w:val="00BF7F4A"/>
    <w:rsid w:val="00C02CE2"/>
    <w:rsid w:val="00C07806"/>
    <w:rsid w:val="00C26FC5"/>
    <w:rsid w:val="00C33FE3"/>
    <w:rsid w:val="00C37D7E"/>
    <w:rsid w:val="00C426A7"/>
    <w:rsid w:val="00C7424B"/>
    <w:rsid w:val="00CA0624"/>
    <w:rsid w:val="00CB7A82"/>
    <w:rsid w:val="00CC30D7"/>
    <w:rsid w:val="00CC646F"/>
    <w:rsid w:val="00CD0CFE"/>
    <w:rsid w:val="00CE7EDD"/>
    <w:rsid w:val="00CF0B6C"/>
    <w:rsid w:val="00CF224D"/>
    <w:rsid w:val="00CF3CA9"/>
    <w:rsid w:val="00CF4DF7"/>
    <w:rsid w:val="00D1407D"/>
    <w:rsid w:val="00D1470D"/>
    <w:rsid w:val="00D16AAB"/>
    <w:rsid w:val="00D73045"/>
    <w:rsid w:val="00D8091F"/>
    <w:rsid w:val="00DD1D08"/>
    <w:rsid w:val="00DF0737"/>
    <w:rsid w:val="00DF58D0"/>
    <w:rsid w:val="00DF59D0"/>
    <w:rsid w:val="00E078BF"/>
    <w:rsid w:val="00E46F26"/>
    <w:rsid w:val="00E54E45"/>
    <w:rsid w:val="00E55B4F"/>
    <w:rsid w:val="00E60F00"/>
    <w:rsid w:val="00EB5F6F"/>
    <w:rsid w:val="00EB79D3"/>
    <w:rsid w:val="00ED6439"/>
    <w:rsid w:val="00EF6CE7"/>
    <w:rsid w:val="00F00CFA"/>
    <w:rsid w:val="00F011F3"/>
    <w:rsid w:val="00F051FE"/>
    <w:rsid w:val="00F20045"/>
    <w:rsid w:val="00F20AAD"/>
    <w:rsid w:val="00F242E3"/>
    <w:rsid w:val="00F60F19"/>
    <w:rsid w:val="00F832B4"/>
    <w:rsid w:val="00FE43DC"/>
    <w:rsid w:val="00FF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AB56B"/>
  <w15:docId w15:val="{8E725866-22E3-4702-BB8B-29C2C565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4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14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814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814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801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81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6814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6814D7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6814D7"/>
  </w:style>
  <w:style w:type="paragraph" w:styleId="a6">
    <w:name w:val="Body Text Indent"/>
    <w:basedOn w:val="a"/>
    <w:link w:val="a7"/>
    <w:uiPriority w:val="99"/>
    <w:unhideWhenUsed/>
    <w:rsid w:val="006814D7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6814D7"/>
  </w:style>
  <w:style w:type="paragraph" w:styleId="a8">
    <w:name w:val="Body Text First Indent"/>
    <w:basedOn w:val="a4"/>
    <w:link w:val="a9"/>
    <w:uiPriority w:val="99"/>
    <w:unhideWhenUsed/>
    <w:rsid w:val="006814D7"/>
    <w:pPr>
      <w:spacing w:after="200"/>
      <w:ind w:firstLine="360"/>
    </w:pPr>
  </w:style>
  <w:style w:type="character" w:customStyle="1" w:styleId="a9">
    <w:name w:val="Основен текст отстъп първи ред Знак"/>
    <w:basedOn w:val="a5"/>
    <w:link w:val="a8"/>
    <w:uiPriority w:val="99"/>
    <w:rsid w:val="006814D7"/>
  </w:style>
  <w:style w:type="paragraph" w:styleId="aa">
    <w:name w:val="Normal (Web)"/>
    <w:basedOn w:val="a"/>
    <w:uiPriority w:val="99"/>
    <w:semiHidden/>
    <w:unhideWhenUsed/>
    <w:rsid w:val="00BB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2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269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8403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11041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648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10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5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6178D-A880-4F02-8CBA-9074FAD1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</dc:creator>
  <cp:lastModifiedBy>cecka marinova</cp:lastModifiedBy>
  <cp:revision>155</cp:revision>
  <cp:lastPrinted>2020-02-25T10:18:00Z</cp:lastPrinted>
  <dcterms:created xsi:type="dcterms:W3CDTF">2020-04-22T12:29:00Z</dcterms:created>
  <dcterms:modified xsi:type="dcterms:W3CDTF">2025-07-22T15:38:00Z</dcterms:modified>
</cp:coreProperties>
</file>